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2D9"/>
    <w:p w:rsid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>Уважаемые посетители сайта, информируем Вас, что Управление образования администрации города Ульяновска предоставляет следующие муниципальные услуги:</w:t>
      </w:r>
    </w:p>
    <w:p w:rsid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C6">
        <w:rPr>
          <w:rFonts w:ascii="Times New Roman" w:hAnsi="Times New Roman" w:cs="Times New Roman"/>
          <w:b/>
          <w:sz w:val="24"/>
          <w:szCs w:val="24"/>
        </w:rPr>
        <w:t xml:space="preserve">        1.</w:t>
      </w:r>
      <w:r w:rsidRPr="007254C6">
        <w:rPr>
          <w:rFonts w:ascii="Times New Roman" w:hAnsi="Times New Roman" w:cs="Times New Roman"/>
          <w:sz w:val="24"/>
          <w:szCs w:val="24"/>
        </w:rPr>
        <w:t xml:space="preserve"> предоставление  меры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 «город Ульяновск», в виде предоставления ежедневного горячего одноразового бесплатного питания во время образовательного процесса в муниципальных общеобразовательных организациях, расположенных на территории муниципального образования «город Ульяновск», в которых обучаются дети;</w:t>
      </w:r>
    </w:p>
    <w:p w:rsidR="007254C6" w:rsidRPr="007254C6" w:rsidRDefault="007254C6" w:rsidP="007254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4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54C6">
        <w:rPr>
          <w:rFonts w:ascii="Times New Roman" w:hAnsi="Times New Roman" w:cs="Times New Roman"/>
          <w:b/>
          <w:sz w:val="24"/>
          <w:szCs w:val="24"/>
        </w:rPr>
        <w:t>2.</w:t>
      </w:r>
      <w:r w:rsidRPr="007254C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 меры социальной поддержки работников муниципальных образовательных организаций, реализующих основную общеобразовательную программу дошкольного образования, расположенных на территории муниципального образования «город Ульяновск», в виде ежедневного одноразового бесплатного питания в период работы организации;</w:t>
      </w:r>
    </w:p>
    <w:p w:rsidR="007254C6" w:rsidRPr="007254C6" w:rsidRDefault="007254C6" w:rsidP="007254C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 xml:space="preserve">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4C6">
        <w:rPr>
          <w:rFonts w:ascii="Times New Roman" w:hAnsi="Times New Roman" w:cs="Times New Roman"/>
          <w:b w:val="0"/>
          <w:sz w:val="24"/>
          <w:szCs w:val="24"/>
        </w:rPr>
        <w:t>предоставление единовременной денежной выплаты молодым  специалистам в сфере образования, культуры, физической культуры и спорта;.</w:t>
      </w:r>
    </w:p>
    <w:p w:rsidR="007254C6" w:rsidRPr="007254C6" w:rsidRDefault="007254C6" w:rsidP="007254C6">
      <w:pPr>
        <w:pStyle w:val="ConsPlusTitle"/>
        <w:jc w:val="both"/>
        <w:outlineLvl w:val="0"/>
        <w:rPr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 w:rsidRPr="007254C6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7254C6">
        <w:rPr>
          <w:rFonts w:ascii="Times New Roman" w:hAnsi="Times New Roman" w:cs="Times New Roman"/>
          <w:sz w:val="24"/>
          <w:szCs w:val="24"/>
        </w:rPr>
        <w:t>4</w:t>
      </w:r>
      <w:r w:rsidRPr="007254C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4C6">
        <w:rPr>
          <w:rFonts w:ascii="Times New Roman" w:hAnsi="Times New Roman" w:cs="Times New Roman"/>
          <w:b w:val="0"/>
          <w:sz w:val="24"/>
          <w:szCs w:val="24"/>
        </w:rPr>
        <w:t>предоставление  меры социальной поддержки работников  муниципальных образовательных организаций, реализующих общеобразовательную программу дошкольного образования, расположенных на территории муниципального образования «город Ульяновск», в виде оплаты в размере 50% от платы, взимаемой с родителей (законных представителей) за содержание детей в организациях, при условии, что их дети посещают организации;</w:t>
      </w:r>
    </w:p>
    <w:p w:rsid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54C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4C6">
        <w:rPr>
          <w:rFonts w:ascii="Times New Roman" w:hAnsi="Times New Roman" w:cs="Times New Roman"/>
          <w:sz w:val="24"/>
          <w:szCs w:val="24"/>
        </w:rPr>
        <w:t>предоставление  меры социальной поддержки работников органов  местного самоуправления, муниципальных органов и муниципальных учреждений муниципального образования «город Ульяновск», замещающих в них должности, не являющиеся муниципальными должностями или д</w:t>
      </w:r>
      <w:r>
        <w:rPr>
          <w:rFonts w:ascii="Times New Roman" w:hAnsi="Times New Roman" w:cs="Times New Roman"/>
          <w:sz w:val="24"/>
          <w:szCs w:val="24"/>
        </w:rPr>
        <w:t>олжностями муниципальной службы;</w:t>
      </w:r>
    </w:p>
    <w:p w:rsid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организация предоставления общедоступного бесплатного дошкольного образования на территории муниципального образования «город Ульяновск».</w:t>
      </w: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C6" w:rsidRPr="007254C6" w:rsidRDefault="007254C6" w:rsidP="007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>В предоставлении муниципальных услуг участвует областное государственное автономное учреждение «Многофункциональный центр предоставления государственных и муниципальных услуг в Ульяновской области» (далее - МФЦ) в части приема запроса о предоставлении муниципальной услуги в электронной форме.</w:t>
      </w: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 xml:space="preserve">        Место нахождения МФЦ: 432063, г.Ульяновск, ул. Льва Толстого, д.36\9, тел:</w:t>
      </w:r>
      <w:r w:rsidRPr="007254C6">
        <w:rPr>
          <w:rFonts w:ascii="Times New Roman" w:hAnsi="Times New Roman" w:cs="Times New Roman"/>
          <w:color w:val="000000"/>
          <w:sz w:val="24"/>
          <w:szCs w:val="24"/>
        </w:rPr>
        <w:t xml:space="preserve"> 8 (8422) 27-40-27.</w:t>
      </w: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 xml:space="preserve">        Адреса отделений МФЦ:</w:t>
      </w: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4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432045, г. Ульяновск, ул. Промышленная, д. 54г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тел:</w:t>
      </w:r>
      <w:r w:rsidRPr="007254C6">
        <w:rPr>
          <w:rFonts w:ascii="Times New Roman" w:hAnsi="Times New Roman" w:cs="Times New Roman"/>
          <w:color w:val="000000"/>
          <w:sz w:val="24"/>
          <w:szCs w:val="24"/>
        </w:rPr>
        <w:t xml:space="preserve"> 8 (8422) 27-40-27;</w:t>
      </w: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432072, г. Ульяновск, пр-т Созидателей, 116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тел:</w:t>
      </w:r>
      <w:r w:rsidRPr="007254C6">
        <w:rPr>
          <w:rFonts w:ascii="Times New Roman" w:hAnsi="Times New Roman" w:cs="Times New Roman"/>
          <w:color w:val="000000"/>
          <w:sz w:val="24"/>
          <w:szCs w:val="24"/>
        </w:rPr>
        <w:t>8 (8422) 58-41-78;</w:t>
      </w:r>
    </w:p>
    <w:p w:rsidR="007254C6" w:rsidRPr="007254C6" w:rsidRDefault="007254C6" w:rsidP="007254C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432012, г. Ульяновск, ул. Локомотивная, д. 85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тел: </w:t>
      </w:r>
      <w:r w:rsidRPr="0072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8(8422) 27-40-27.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254C6" w:rsidRPr="007254C6" w:rsidRDefault="007254C6" w:rsidP="007254C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электронной почты:  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mfc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ul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ulregion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7254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4C6">
        <w:rPr>
          <w:rFonts w:ascii="Times New Roman" w:hAnsi="Times New Roman" w:cs="Times New Roman"/>
          <w:sz w:val="24"/>
          <w:szCs w:val="24"/>
        </w:rPr>
        <w:t>Контактная информация размещена на официальном сайте МФЦ в информационно - телекоммуникационной сети «Интернет»:</w:t>
      </w:r>
      <w:hyperlink r:id="rId6" w:history="1">
        <w:r w:rsidRPr="007254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http://www.mfc.ulgov.ru</w:t>
        </w:r>
      </w:hyperlink>
      <w:r w:rsidRPr="007254C6">
        <w:rPr>
          <w:rFonts w:ascii="Times New Roman" w:hAnsi="Times New Roman" w:cs="Times New Roman"/>
          <w:sz w:val="24"/>
          <w:szCs w:val="24"/>
        </w:rPr>
        <w:t xml:space="preserve"> </w:t>
      </w:r>
      <w:r w:rsidRPr="007254C6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интернет-сайт МФЦ) на вкладке «Контакты».</w:t>
      </w:r>
    </w:p>
    <w:p w:rsidR="007254C6" w:rsidRPr="007254C6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4C6">
        <w:rPr>
          <w:rFonts w:ascii="Times New Roman" w:hAnsi="Times New Roman" w:cs="Times New Roman"/>
          <w:color w:val="000000"/>
          <w:sz w:val="24"/>
          <w:szCs w:val="24"/>
        </w:rPr>
        <w:t xml:space="preserve">       График работы: понедельник – суббота: с 09 до 20 часов, выходной день – воскресенье.</w:t>
      </w:r>
    </w:p>
    <w:p w:rsidR="007254C6" w:rsidRPr="007254C6" w:rsidRDefault="007254C6">
      <w:pPr>
        <w:rPr>
          <w:rFonts w:ascii="Times New Roman" w:hAnsi="Times New Roman" w:cs="Times New Roman"/>
          <w:sz w:val="24"/>
          <w:szCs w:val="24"/>
        </w:rPr>
      </w:pPr>
    </w:p>
    <w:p w:rsidR="007254C6" w:rsidRPr="007254C6" w:rsidRDefault="007254C6">
      <w:pPr>
        <w:rPr>
          <w:rFonts w:ascii="Times New Roman" w:hAnsi="Times New Roman" w:cs="Times New Roman"/>
          <w:sz w:val="24"/>
          <w:szCs w:val="24"/>
        </w:rPr>
      </w:pPr>
    </w:p>
    <w:sectPr w:rsidR="007254C6" w:rsidRPr="007254C6" w:rsidSect="007254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D9" w:rsidRDefault="008372D9" w:rsidP="007254C6">
      <w:pPr>
        <w:spacing w:after="0" w:line="240" w:lineRule="auto"/>
      </w:pPr>
      <w:r>
        <w:separator/>
      </w:r>
    </w:p>
  </w:endnote>
  <w:endnote w:type="continuationSeparator" w:id="1">
    <w:p w:rsidR="008372D9" w:rsidRDefault="008372D9" w:rsidP="0072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D9" w:rsidRDefault="008372D9" w:rsidP="007254C6">
      <w:pPr>
        <w:spacing w:after="0" w:line="240" w:lineRule="auto"/>
      </w:pPr>
      <w:r>
        <w:separator/>
      </w:r>
    </w:p>
  </w:footnote>
  <w:footnote w:type="continuationSeparator" w:id="1">
    <w:p w:rsidR="008372D9" w:rsidRDefault="008372D9" w:rsidP="00725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4C6"/>
    <w:rsid w:val="007254C6"/>
    <w:rsid w:val="0083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4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54C6"/>
  </w:style>
  <w:style w:type="paragraph" w:customStyle="1" w:styleId="ConsPlusNormal">
    <w:name w:val="ConsPlusNormal"/>
    <w:rsid w:val="007254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25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2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4C6"/>
  </w:style>
  <w:style w:type="paragraph" w:styleId="a6">
    <w:name w:val="footer"/>
    <w:basedOn w:val="a"/>
    <w:link w:val="a7"/>
    <w:uiPriority w:val="99"/>
    <w:semiHidden/>
    <w:unhideWhenUsed/>
    <w:rsid w:val="0072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.ul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2</cp:revision>
  <dcterms:created xsi:type="dcterms:W3CDTF">2015-09-24T13:19:00Z</dcterms:created>
  <dcterms:modified xsi:type="dcterms:W3CDTF">2015-09-24T13:36:00Z</dcterms:modified>
</cp:coreProperties>
</file>